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3821">
      <w:pPr>
        <w:spacing w:after="160" w:line="278" w:lineRule="auto"/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Renewed Women’s Voice and Leadership (RWVL) Nigeria Project</w:t>
      </w:r>
    </w:p>
    <w:p w14:paraId="6680194C">
      <w:pPr>
        <w:jc w:val="center"/>
        <w:rPr>
          <w:rFonts w:hint="default"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Strategic Opportunity Fund (S</w:t>
      </w:r>
      <w:r>
        <w:rPr>
          <w:rFonts w:hint="default" w:ascii="Arial" w:hAnsi="Arial" w:eastAsia="Arial" w:cs="Arial"/>
          <w:b/>
          <w:color w:val="196B24" w:themeColor="accent3"/>
          <w:sz w:val="22"/>
          <w:szCs w:val="22"/>
          <w:lang w:val="en-US"/>
          <w14:textFill>
            <w14:solidFill>
              <w14:schemeClr w14:val="accent3"/>
            </w14:solidFill>
          </w14:textFill>
        </w:rPr>
        <w:t>OF</w:t>
      </w: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 xml:space="preserve">) – </w:t>
      </w:r>
      <w:r>
        <w:rPr>
          <w:rFonts w:hint="default"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Crit</w:t>
      </w:r>
      <w:bookmarkStart w:id="1" w:name="_GoBack"/>
      <w:bookmarkEnd w:id="1"/>
      <w:r>
        <w:rPr>
          <w:rFonts w:hint="default"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ical Intervention Fund</w:t>
      </w:r>
    </w:p>
    <w:p w14:paraId="4FE13309">
      <w:pPr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Application Submission Template</w:t>
      </w:r>
    </w:p>
    <w:p w14:paraId="0D6FD370">
      <w:pPr>
        <w:jc w:val="center"/>
        <w:rPr>
          <w:rFonts w:ascii="Arial" w:hAnsi="Arial" w:eastAsia="Arial" w:cs="Arial"/>
          <w:b/>
          <w:color w:val="FF0000"/>
          <w:sz w:val="22"/>
          <w:szCs w:val="22"/>
        </w:rPr>
      </w:pPr>
    </w:p>
    <w:tbl>
      <w:tblPr>
        <w:tblStyle w:val="12"/>
        <w:tblpPr w:leftFromText="180" w:rightFromText="180" w:vertAnchor="page" w:horzAnchor="margin" w:tblpX="-1100" w:tblpY="3090"/>
        <w:tblW w:w="106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8446"/>
      </w:tblGrid>
      <w:tr w14:paraId="042D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08" w:type="dxa"/>
            <w:shd w:val="clear" w:color="auto" w:fill="196B24" w:themeFill="accent3"/>
          </w:tcPr>
          <w:p w14:paraId="6D46BE54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4E007FA5">
            <w:pPr>
              <w:jc w:val="center"/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Organization Profile</w:t>
            </w:r>
          </w:p>
        </w:tc>
      </w:tr>
      <w:tr w14:paraId="3868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6A95D3A2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8446" w:type="dxa"/>
          </w:tcPr>
          <w:p w14:paraId="10E4E6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BAC7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0FB79B06">
            <w:pPr>
              <w:rPr>
                <w:rFonts w:ascii="Arial" w:hAnsi="Arial" w:eastAsia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highlight w:val="white"/>
              </w:rPr>
              <w:t>Registration (If available)</w:t>
            </w:r>
          </w:p>
        </w:tc>
        <w:tc>
          <w:tcPr>
            <w:tcW w:w="8446" w:type="dxa"/>
          </w:tcPr>
          <w:p w14:paraId="11C2DD32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3EEF2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22E3F783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Vision/Mission and Goal</w:t>
            </w:r>
          </w:p>
        </w:tc>
        <w:tc>
          <w:tcPr>
            <w:tcW w:w="8446" w:type="dxa"/>
          </w:tcPr>
          <w:p w14:paraId="1E9B17DC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545A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76BABBD9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Contact Information</w:t>
            </w:r>
          </w:p>
        </w:tc>
        <w:tc>
          <w:tcPr>
            <w:tcW w:w="8446" w:type="dxa"/>
          </w:tcPr>
          <w:p w14:paraId="74C5690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4C2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38CF7F1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Thematic/Program Areas</w:t>
            </w:r>
          </w:p>
        </w:tc>
        <w:tc>
          <w:tcPr>
            <w:tcW w:w="8446" w:type="dxa"/>
          </w:tcPr>
          <w:p w14:paraId="0B4B59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0D77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1110E24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Geographical Coverage</w:t>
            </w:r>
          </w:p>
        </w:tc>
        <w:tc>
          <w:tcPr>
            <w:tcW w:w="8446" w:type="dxa"/>
          </w:tcPr>
          <w:p w14:paraId="4FC62DC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8FD4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08" w:type="dxa"/>
          </w:tcPr>
          <w:p w14:paraId="63FE21F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Relevant Experience in advancing women and girls’ rights</w:t>
            </w:r>
          </w:p>
        </w:tc>
        <w:tc>
          <w:tcPr>
            <w:tcW w:w="8446" w:type="dxa"/>
          </w:tcPr>
          <w:p w14:paraId="2769981C">
            <w:pPr>
              <w:spacing w:before="240" w:after="24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1423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46FBDAB4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Organizational Leadership (If available)</w:t>
            </w:r>
          </w:p>
        </w:tc>
        <w:tc>
          <w:tcPr>
            <w:tcW w:w="8446" w:type="dxa"/>
          </w:tcPr>
          <w:p w14:paraId="4701F5D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728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08" w:type="dxa"/>
          </w:tcPr>
          <w:p w14:paraId="53E96B9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Are you applying as an Individual, Organization or a Consortium</w:t>
            </w:r>
          </w:p>
        </w:tc>
        <w:tc>
          <w:tcPr>
            <w:tcW w:w="8446" w:type="dxa"/>
          </w:tcPr>
          <w:p w14:paraId="3CD2343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1AA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196B24" w:themeFill="accent3"/>
          </w:tcPr>
          <w:p w14:paraId="25488CCF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6B4E9B57">
            <w:pPr>
              <w:spacing w:after="160" w:line="259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Proposed Intervention Concept</w:t>
            </w:r>
          </w:p>
        </w:tc>
      </w:tr>
      <w:tr w14:paraId="399E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3ED8D20D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project background (Contextual analysis of the problem)</w:t>
            </w:r>
          </w:p>
        </w:tc>
        <w:tc>
          <w:tcPr>
            <w:tcW w:w="8446" w:type="dxa"/>
            <w:shd w:val="clear" w:color="auto" w:fill="FFFFFF"/>
          </w:tcPr>
          <w:p w14:paraId="1EFF0CE6">
            <w:pPr>
              <w:spacing w:after="160"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539D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13BA380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Intervention/Methodology</w:t>
            </w:r>
          </w:p>
        </w:tc>
        <w:tc>
          <w:tcPr>
            <w:tcW w:w="8446" w:type="dxa"/>
            <w:shd w:val="clear" w:color="auto" w:fill="FFFFFF"/>
          </w:tcPr>
          <w:p w14:paraId="6A04C241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1ED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4E6DE163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Goal</w:t>
            </w:r>
          </w:p>
        </w:tc>
        <w:tc>
          <w:tcPr>
            <w:tcW w:w="8446" w:type="dxa"/>
            <w:shd w:val="clear" w:color="auto" w:fill="FFFFFF"/>
          </w:tcPr>
          <w:p w14:paraId="686C6862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A4E6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08" w:type="dxa"/>
          </w:tcPr>
          <w:p w14:paraId="28C1A912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Objectives (Maximum of 3)</w:t>
            </w:r>
          </w:p>
        </w:tc>
        <w:tc>
          <w:tcPr>
            <w:tcW w:w="8446" w:type="dxa"/>
          </w:tcPr>
          <w:p w14:paraId="287FCFA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8CB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08" w:type="dxa"/>
          </w:tcPr>
          <w:p w14:paraId="3C168C3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Proposed Activities</w:t>
            </w:r>
          </w:p>
        </w:tc>
        <w:tc>
          <w:tcPr>
            <w:tcW w:w="8446" w:type="dxa"/>
          </w:tcPr>
          <w:p w14:paraId="480EBF40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098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8" w:type="dxa"/>
          </w:tcPr>
          <w:p w14:paraId="3E3E0BE8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Expected Outcomes</w:t>
            </w:r>
          </w:p>
        </w:tc>
        <w:tc>
          <w:tcPr>
            <w:tcW w:w="8446" w:type="dxa"/>
          </w:tcPr>
          <w:p w14:paraId="6D5BA536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 w14:paraId="6FDDF1F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14:paraId="2636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08" w:type="dxa"/>
          </w:tcPr>
          <w:p w14:paraId="647C1AE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Target Beneficiaries/Stakeholders</w:t>
            </w:r>
          </w:p>
          <w:p w14:paraId="08219D84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</w:tcPr>
          <w:p w14:paraId="0CA472E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Direct Beneficiaries:</w:t>
            </w:r>
          </w:p>
          <w:p w14:paraId="1BD89FE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607AF2D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67C2724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29A7D22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Indirect Beneficiaries:</w:t>
            </w:r>
          </w:p>
        </w:tc>
      </w:tr>
      <w:tr w14:paraId="4365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08" w:type="dxa"/>
          </w:tcPr>
          <w:p w14:paraId="07ABB2D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Duration of the proposed intervention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60F8EC6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</w:tcPr>
          <w:p w14:paraId="4892D0E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896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8" w:type="dxa"/>
          </w:tcPr>
          <w:p w14:paraId="2432AA8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Activities Location(s)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</w:rPr>
              <w:t xml:space="preserve">(Include LGAs and Communities) </w:t>
            </w:r>
          </w:p>
        </w:tc>
        <w:tc>
          <w:tcPr>
            <w:tcW w:w="8446" w:type="dxa"/>
          </w:tcPr>
          <w:p w14:paraId="46C46D0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0F7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08" w:type="dxa"/>
          </w:tcPr>
          <w:p w14:paraId="4AFDA6D0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Budget Break Down </w:t>
            </w:r>
            <w:r>
              <w:rPr>
                <w:rFonts w:ascii="Arial" w:hAnsi="Arial" w:eastAsia="Arial" w:cs="Arial"/>
                <w:b/>
                <w:i/>
                <w:iCs/>
                <w:sz w:val="22"/>
                <w:szCs w:val="22"/>
                <w:lang w:val="en-GB"/>
              </w:rPr>
              <w:t>(Use attached template to provide more details)</w:t>
            </w:r>
          </w:p>
        </w:tc>
        <w:tc>
          <w:tcPr>
            <w:tcW w:w="8446" w:type="dxa"/>
          </w:tcPr>
          <w:p w14:paraId="7FF54F8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86C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8" w:type="dxa"/>
          </w:tcPr>
          <w:p w14:paraId="4291919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For Consortium (Please allocate percentage of project managed by partners)</w:t>
            </w:r>
          </w:p>
        </w:tc>
        <w:tc>
          <w:tcPr>
            <w:tcW w:w="8446" w:type="dxa"/>
          </w:tcPr>
          <w:p w14:paraId="658AC9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A86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  <w:shd w:val="clear" w:color="auto" w:fill="196B24" w:themeFill="accent3"/>
          </w:tcPr>
          <w:p w14:paraId="2746A4D8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5C2ECD48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Organizational Capacity to Deliver</w:t>
            </w:r>
          </w:p>
        </w:tc>
      </w:tr>
      <w:tr w14:paraId="2647D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8" w:type="dxa"/>
          </w:tcPr>
          <w:p w14:paraId="56EDAA7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Human Resources (List proposed project team and their roles): </w:t>
            </w:r>
          </w:p>
        </w:tc>
        <w:tc>
          <w:tcPr>
            <w:tcW w:w="8446" w:type="dxa"/>
          </w:tcPr>
          <w:p w14:paraId="76B203C7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791F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  <w:shd w:val="clear" w:color="auto" w:fill="196B24" w:themeFill="accent3"/>
          </w:tcPr>
          <w:p w14:paraId="2C9C83ED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0B7DEDF9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Approval</w:t>
            </w:r>
          </w:p>
        </w:tc>
      </w:tr>
      <w:tr w14:paraId="1ED1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390A957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Recommendation (From Project Lead)</w:t>
            </w:r>
          </w:p>
        </w:tc>
        <w:tc>
          <w:tcPr>
            <w:tcW w:w="8446" w:type="dxa"/>
          </w:tcPr>
          <w:p w14:paraId="6615616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5D479951">
            <w:pPr>
              <w:rPr>
                <w:rFonts w:ascii="Arial" w:hAnsi="Arial" w:eastAsia="Arial" w:cs="Arial"/>
                <w:sz w:val="22"/>
                <w:szCs w:val="22"/>
              </w:rPr>
            </w:pPr>
            <w:bookmarkStart w:id="0" w:name="_heading=h.egbqvo5med9z" w:colFirst="0" w:colLast="0"/>
            <w:bookmarkEnd w:id="0"/>
            <w:r>
              <w:rPr>
                <w:rFonts w:ascii="Arial" w:hAnsi="Arial" w:eastAsia="Arial" w:cs="Arial"/>
                <w:sz w:val="22"/>
                <w:szCs w:val="22"/>
              </w:rPr>
              <w:t>For ActionAid use only</w:t>
            </w:r>
          </w:p>
        </w:tc>
      </w:tr>
      <w:tr w14:paraId="583C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8" w:type="dxa"/>
          </w:tcPr>
          <w:p w14:paraId="6C492551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Approval</w:t>
            </w:r>
          </w:p>
          <w:p w14:paraId="4D29833F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(By Responsible Person and Date)</w:t>
            </w:r>
          </w:p>
        </w:tc>
        <w:tc>
          <w:tcPr>
            <w:tcW w:w="8446" w:type="dxa"/>
          </w:tcPr>
          <w:p w14:paraId="4C9CD43D">
            <w:pPr>
              <w:tabs>
                <w:tab w:val="left" w:pos="720"/>
                <w:tab w:val="left" w:pos="90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  <w:p w14:paraId="3787058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For ActionAid use only</w:t>
            </w:r>
          </w:p>
          <w:p w14:paraId="51EBA598">
            <w:pPr>
              <w:tabs>
                <w:tab w:val="left" w:pos="720"/>
                <w:tab w:val="left" w:pos="90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68BF6B16">
      <w:pP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</w:p>
    <w:p w14:paraId="74AE4520">
      <w:pP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Note:</w:t>
      </w:r>
    </w:p>
    <w:p w14:paraId="5C9EC9F2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Only successful applicants will be contacted.</w:t>
      </w:r>
    </w:p>
    <w:p w14:paraId="52B6235A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Application content should not exceed 2-4 pages.</w:t>
      </w:r>
    </w:p>
    <w:p w14:paraId="307716C0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bCs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bCs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All required information is key and relevant for the review and consideration for selection.</w:t>
      </w:r>
    </w:p>
    <w:p w14:paraId="63B0A288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spacing w:after="200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Any attempt to alter this template requirement will result in disqualification of applicant’s submission.</w:t>
      </w:r>
    </w:p>
    <w:p w14:paraId="019B0F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2A72BB">
      <w:pPr>
        <w:rPr>
          <w:rFonts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52424"/>
    <w:multiLevelType w:val="multilevel"/>
    <w:tmpl w:val="2615242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C"/>
    <w:rsid w:val="0047111A"/>
    <w:rsid w:val="00572299"/>
    <w:rsid w:val="00603B92"/>
    <w:rsid w:val="0063246E"/>
    <w:rsid w:val="006B6A95"/>
    <w:rsid w:val="008309AD"/>
    <w:rsid w:val="00C2521A"/>
    <w:rsid w:val="00CF6145"/>
    <w:rsid w:val="00D75978"/>
    <w:rsid w:val="00D962DC"/>
    <w:rsid w:val="00E5106A"/>
    <w:rsid w:val="37B91E09"/>
    <w:rsid w:val="409A440B"/>
    <w:rsid w:val="44BD31D9"/>
    <w:rsid w:val="6499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kern w:val="0"/>
      <w:sz w:val="24"/>
      <w:szCs w:val="24"/>
      <w:lang w:val="en-US" w:eastAsia="zh-CN" w:bidi="ar-SA"/>
      <w14:ligatures w14:val="none"/>
    </w:rPr>
  </w:style>
  <w:style w:type="character" w:styleId="15">
    <w:name w:val="Strong"/>
    <w:basedOn w:val="11"/>
    <w:qFormat/>
    <w:uiPriority w:val="0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link w:val="37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List Paragraph Char"/>
    <w:basedOn w:val="11"/>
    <w:link w:val="32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1354</Characters>
  <Lines>55</Lines>
  <Paragraphs>15</Paragraphs>
  <TotalTime>89</TotalTime>
  <ScaleCrop>false</ScaleCrop>
  <LinksUpToDate>false</LinksUpToDate>
  <CharactersWithSpaces>1513</CharactersWithSpaces>
  <Application>WPS Office_12.1.0.26880_F1E327BC-269C-435d-A152-05C5408002CA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2026-06-17T15:47:00Z</dcterms:created>
  <dc:creator>Seember Oteyi</dc:creator>
  <cp:lastModifiedBy>HP 840 G6</cp:lastModifiedBy>
  <dcterms:modified xsi:type="dcterms:W3CDTF">2026-06-24T17:10:59Z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eyJoZGlkIjoiNzBlNGMxYzQwOTE5YTQ1NmVkYmJkMDY2YjE3OGQ5YTEiLCJ1c2VySWQiOiIyNzY2MTc3MTgyNTE5In0=</vt:lpwstr>
  </property>
  <property fmtid="{D5CDD505-2E9C-101B-9397-08002B2CF9AE}" pid="3" name="KSOProductBuildVer">
    <vt:lpwstr>1033-12.1.0.26880</vt:lpwstr>
  </property>
  <property fmtid="{D5CDD505-2E9C-101B-9397-08002B2CF9AE}" pid="4" name="ICV">
    <vt:lpwstr>D2C63EDB3CEC4F8098E015A96429BF50_13</vt:lpwstr>
  </property>
</Properties>
</file>